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E4" w:rsidRDefault="00B50EE4" w:rsidP="00B50EE4">
      <w:pPr>
        <w:widowControl/>
        <w:wordWrap/>
        <w:autoSpaceDE/>
        <w:autoSpaceDN/>
        <w:spacing w:after="0" w:line="432" w:lineRule="atLeast"/>
        <w:jc w:val="left"/>
        <w:outlineLvl w:val="2"/>
        <w:rPr>
          <w:rFonts w:asciiTheme="majorHAnsi" w:eastAsiaTheme="majorHAnsi" w:hAnsiTheme="majorHAnsi" w:cs="굴림"/>
          <w:b/>
          <w:bCs/>
          <w:color w:val="000066"/>
          <w:kern w:val="0"/>
          <w:sz w:val="24"/>
          <w:szCs w:val="24"/>
        </w:rPr>
      </w:pPr>
      <w:r>
        <w:rPr>
          <w:rFonts w:asciiTheme="majorHAnsi" w:eastAsiaTheme="majorHAnsi" w:hAnsiTheme="majorHAnsi" w:cs="굴림" w:hint="eastAsia"/>
          <w:b/>
          <w:bCs/>
          <w:color w:val="000066"/>
          <w:kern w:val="0"/>
          <w:sz w:val="24"/>
          <w:szCs w:val="24"/>
        </w:rPr>
        <w:t xml:space="preserve">[채용공고] 2021년 </w:t>
      </w:r>
      <w:r>
        <w:rPr>
          <w:rFonts w:asciiTheme="majorHAnsi" w:eastAsiaTheme="majorHAnsi" w:hAnsiTheme="majorHAnsi" w:cs="굴림"/>
          <w:b/>
          <w:bCs/>
          <w:color w:val="000066"/>
          <w:kern w:val="0"/>
          <w:sz w:val="24"/>
          <w:szCs w:val="24"/>
        </w:rPr>
        <w:t xml:space="preserve">IB </w:t>
      </w:r>
      <w:r>
        <w:rPr>
          <w:rFonts w:asciiTheme="majorHAnsi" w:eastAsiaTheme="majorHAnsi" w:hAnsiTheme="majorHAnsi" w:cs="굴림" w:hint="eastAsia"/>
          <w:b/>
          <w:bCs/>
          <w:color w:val="000066"/>
          <w:kern w:val="0"/>
          <w:sz w:val="24"/>
          <w:szCs w:val="24"/>
        </w:rPr>
        <w:t>전문연구요원</w:t>
      </w:r>
    </w:p>
    <w:p w:rsidR="00D96924" w:rsidRPr="00D96924" w:rsidRDefault="00D96924" w:rsidP="00B50EE4">
      <w:pPr>
        <w:widowControl/>
        <w:wordWrap/>
        <w:autoSpaceDE/>
        <w:autoSpaceDN/>
        <w:spacing w:after="0" w:line="432" w:lineRule="atLeast"/>
        <w:jc w:val="left"/>
        <w:outlineLvl w:val="2"/>
        <w:rPr>
          <w:rFonts w:asciiTheme="majorHAnsi" w:eastAsiaTheme="majorHAnsi" w:hAnsiTheme="majorHAnsi" w:cs="굴림" w:hint="eastAsia"/>
          <w:b/>
          <w:bCs/>
          <w:color w:val="000066"/>
          <w:kern w:val="0"/>
          <w:sz w:val="24"/>
          <w:szCs w:val="24"/>
        </w:rPr>
      </w:pPr>
      <w:bookmarkStart w:id="0" w:name="_GoBack"/>
      <w:bookmarkEnd w:id="0"/>
    </w:p>
    <w:p w:rsidR="00B50EE4" w:rsidRPr="00B50EE4" w:rsidRDefault="00B50EE4" w:rsidP="00B50EE4">
      <w:pPr>
        <w:widowControl/>
        <w:wordWrap/>
        <w:autoSpaceDE/>
        <w:autoSpaceDN/>
        <w:spacing w:before="405" w:after="0" w:line="432" w:lineRule="atLeast"/>
        <w:jc w:val="right"/>
        <w:rPr>
          <w:rFonts w:asciiTheme="majorHAnsi" w:eastAsiaTheme="majorHAnsi" w:hAnsiTheme="majorHAnsi" w:cs="굴림"/>
          <w:color w:val="545454"/>
          <w:kern w:val="0"/>
          <w:sz w:val="18"/>
          <w:szCs w:val="18"/>
        </w:rPr>
      </w:pPr>
      <w:r w:rsidRPr="00B50EE4">
        <w:rPr>
          <w:rFonts w:asciiTheme="majorHAnsi" w:eastAsiaTheme="majorHAnsi" w:hAnsiTheme="majorHAnsi" w:cs="굴림"/>
          <w:noProof/>
          <w:color w:val="636363"/>
          <w:kern w:val="0"/>
          <w:sz w:val="18"/>
          <w:szCs w:val="18"/>
        </w:rPr>
        <w:drawing>
          <wp:inline distT="0" distB="0" distL="0" distR="0">
            <wp:extent cx="114300" cy="123825"/>
            <wp:effectExtent l="0" t="0" r="0" b="9525"/>
            <wp:docPr id="1" name="그림 1" descr="메인으로 이동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메인으로 이동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EE4">
        <w:rPr>
          <w:rFonts w:asciiTheme="majorHAnsi" w:eastAsiaTheme="majorHAnsi" w:hAnsiTheme="majorHAnsi" w:cs="굴림" w:hint="eastAsia"/>
          <w:color w:val="545454"/>
          <w:kern w:val="0"/>
          <w:sz w:val="18"/>
          <w:szCs w:val="18"/>
        </w:rPr>
        <w:t xml:space="preserve">&gt; </w:t>
      </w:r>
      <w:r w:rsidRPr="00B50EE4">
        <w:rPr>
          <w:rFonts w:asciiTheme="majorHAnsi" w:eastAsiaTheme="majorHAnsi" w:hAnsiTheme="majorHAnsi" w:cs="굴림" w:hint="eastAsia"/>
          <w:b/>
          <w:bCs/>
          <w:color w:val="545454"/>
          <w:kern w:val="0"/>
          <w:sz w:val="18"/>
          <w:szCs w:val="18"/>
        </w:rPr>
        <w:t>채용공고</w:t>
      </w:r>
      <w:r w:rsidRPr="00B50EE4">
        <w:rPr>
          <w:rFonts w:asciiTheme="majorHAnsi" w:eastAsiaTheme="majorHAnsi" w:hAnsiTheme="majorHAnsi" w:cs="굴림" w:hint="eastAsia"/>
          <w:color w:val="545454"/>
          <w:kern w:val="0"/>
          <w:sz w:val="18"/>
          <w:szCs w:val="18"/>
        </w:rPr>
        <w:t xml:space="preserve"> </w:t>
      </w:r>
    </w:p>
    <w:tbl>
      <w:tblPr>
        <w:tblW w:w="5000" w:type="pct"/>
        <w:tblBorders>
          <w:top w:val="single" w:sz="6" w:space="0" w:color="436FB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채용공고 표의 채용공고, 등록일자 등의 정보"/>
      </w:tblPr>
      <w:tblGrid>
        <w:gridCol w:w="2050"/>
        <w:gridCol w:w="6976"/>
      </w:tblGrid>
      <w:tr w:rsidR="00B50EE4" w:rsidRPr="00B50EE4" w:rsidTr="00B50EE4">
        <w:trPr>
          <w:hidden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210" w:line="432" w:lineRule="atLeast"/>
              <w:jc w:val="center"/>
              <w:rPr>
                <w:rFonts w:asciiTheme="majorHAnsi" w:eastAsiaTheme="majorHAnsi" w:hAnsiTheme="majorHAnsi" w:cs="굴림"/>
                <w:vanish/>
                <w:color w:val="535353"/>
                <w:kern w:val="0"/>
                <w:sz w:val="2"/>
                <w:szCs w:val="2"/>
              </w:rPr>
            </w:pPr>
            <w:r w:rsidRPr="00B50EE4">
              <w:rPr>
                <w:rFonts w:asciiTheme="majorHAnsi" w:eastAsiaTheme="majorHAnsi" w:hAnsiTheme="majorHAnsi" w:cs="굴림" w:hint="eastAsia"/>
                <w:vanish/>
                <w:color w:val="535353"/>
                <w:kern w:val="0"/>
                <w:sz w:val="2"/>
                <w:szCs w:val="2"/>
              </w:rPr>
              <w:t>채용공고</w:t>
            </w:r>
          </w:p>
        </w:tc>
      </w:tr>
      <w:tr w:rsidR="00B50EE4" w:rsidRPr="00B50EE4" w:rsidTr="00B50EE4"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채용공고</w:t>
            </w:r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[전문연구요원] 현역 개발자 채용 모집</w:t>
            </w:r>
          </w:p>
        </w:tc>
      </w:tr>
      <w:tr w:rsidR="00B50EE4" w:rsidRPr="00B50EE4" w:rsidTr="00B50EE4"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등록일자</w:t>
            </w:r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2021-08-23</w:t>
            </w:r>
          </w:p>
        </w:tc>
      </w:tr>
    </w:tbl>
    <w:p w:rsidR="00B50EE4" w:rsidRPr="00B50EE4" w:rsidRDefault="00B50EE4" w:rsidP="00B50EE4">
      <w:pPr>
        <w:widowControl/>
        <w:wordWrap/>
        <w:autoSpaceDE/>
        <w:autoSpaceDN/>
        <w:spacing w:before="150" w:line="240" w:lineRule="auto"/>
        <w:ind w:left="-300"/>
        <w:jc w:val="left"/>
        <w:outlineLvl w:val="3"/>
        <w:rPr>
          <w:rFonts w:asciiTheme="majorHAnsi" w:eastAsiaTheme="majorHAnsi" w:hAnsiTheme="majorHAnsi" w:cs="굴림"/>
          <w:b/>
          <w:bCs/>
          <w:color w:val="2E74B5" w:themeColor="accent1" w:themeShade="BF"/>
          <w:spacing w:val="-12"/>
          <w:kern w:val="0"/>
          <w:sz w:val="24"/>
          <w:szCs w:val="24"/>
        </w:rPr>
      </w:pPr>
      <w:r w:rsidRPr="00B50EE4">
        <w:rPr>
          <w:rFonts w:asciiTheme="majorHAnsi" w:eastAsiaTheme="majorHAnsi" w:hAnsiTheme="majorHAnsi" w:cs="굴림" w:hint="eastAsia"/>
          <w:b/>
          <w:bCs/>
          <w:color w:val="2E74B5" w:themeColor="accent1" w:themeShade="BF"/>
          <w:spacing w:val="-12"/>
          <w:kern w:val="0"/>
          <w:sz w:val="24"/>
          <w:szCs w:val="24"/>
        </w:rPr>
        <w:t>병역지정업체정보</w:t>
      </w:r>
    </w:p>
    <w:tbl>
      <w:tblPr>
        <w:tblW w:w="5000" w:type="pct"/>
        <w:tblBorders>
          <w:top w:val="single" w:sz="6" w:space="0" w:color="436FB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병역지정업체정보 표의 업체명, 주생산물, 업종, 전화번호, 주소, 홈페이지 등의 정보"/>
      </w:tblPr>
      <w:tblGrid>
        <w:gridCol w:w="1252"/>
        <w:gridCol w:w="3408"/>
        <w:gridCol w:w="1810"/>
        <w:gridCol w:w="2556"/>
      </w:tblGrid>
      <w:tr w:rsidR="00B50EE4" w:rsidRPr="00B50EE4" w:rsidTr="00B50EE4">
        <w:trPr>
          <w:hidden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210" w:line="432" w:lineRule="atLeast"/>
              <w:jc w:val="center"/>
              <w:rPr>
                <w:rFonts w:asciiTheme="majorHAnsi" w:eastAsiaTheme="majorHAnsi" w:hAnsiTheme="majorHAnsi" w:cs="굴림"/>
                <w:vanish/>
                <w:color w:val="535353"/>
                <w:kern w:val="0"/>
                <w:sz w:val="2"/>
                <w:szCs w:val="2"/>
              </w:rPr>
            </w:pPr>
            <w:r w:rsidRPr="00B50EE4">
              <w:rPr>
                <w:rFonts w:asciiTheme="majorHAnsi" w:eastAsiaTheme="majorHAnsi" w:hAnsiTheme="majorHAnsi" w:cs="굴림" w:hint="eastAsia"/>
                <w:vanish/>
                <w:color w:val="535353"/>
                <w:kern w:val="0"/>
                <w:sz w:val="2"/>
                <w:szCs w:val="2"/>
              </w:rPr>
              <w:t>병역지정업체정보</w:t>
            </w:r>
          </w:p>
        </w:tc>
      </w:tr>
      <w:tr w:rsidR="00B50EE4" w:rsidRPr="00B50EE4" w:rsidTr="00B50EE4"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proofErr w:type="spellStart"/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업체명</w:t>
            </w:r>
            <w:proofErr w:type="spellEnd"/>
          </w:p>
        </w:tc>
        <w:tc>
          <w:tcPr>
            <w:tcW w:w="0" w:type="auto"/>
            <w:gridSpan w:val="3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proofErr w:type="spellStart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인포뱅크</w:t>
            </w:r>
            <w:proofErr w:type="spellEnd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(주)서비스기술연구소</w:t>
            </w:r>
          </w:p>
        </w:tc>
      </w:tr>
      <w:tr w:rsidR="00B50EE4" w:rsidRPr="00B50EE4" w:rsidTr="00B50EE4"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업종</w:t>
            </w:r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중견기업부설연구소</w:t>
            </w:r>
          </w:p>
        </w:tc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전화번호</w:t>
            </w:r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031-628-1700</w:t>
            </w:r>
          </w:p>
        </w:tc>
      </w:tr>
      <w:tr w:rsidR="00B50EE4" w:rsidRPr="00B50EE4" w:rsidTr="00B50EE4"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주소</w:t>
            </w:r>
          </w:p>
        </w:tc>
        <w:tc>
          <w:tcPr>
            <w:tcW w:w="0" w:type="auto"/>
            <w:gridSpan w:val="3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 xml:space="preserve">경기도 성남시 분당구 </w:t>
            </w:r>
            <w:proofErr w:type="spellStart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대왕판교로</w:t>
            </w:r>
            <w:proofErr w:type="spellEnd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 xml:space="preserve">660 </w:t>
            </w:r>
            <w:proofErr w:type="spellStart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유스페이스</w:t>
            </w:r>
            <w:proofErr w:type="spellEnd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1 A동 1201호(</w:t>
            </w:r>
            <w:proofErr w:type="spellStart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삼평동</w:t>
            </w:r>
            <w:proofErr w:type="spellEnd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)</w:t>
            </w:r>
          </w:p>
        </w:tc>
      </w:tr>
      <w:tr w:rsidR="00B50EE4" w:rsidRPr="00B50EE4" w:rsidTr="00B50EE4"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홈페이지</w:t>
            </w:r>
          </w:p>
        </w:tc>
        <w:tc>
          <w:tcPr>
            <w:tcW w:w="0" w:type="auto"/>
            <w:gridSpan w:val="3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D9692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hyperlink r:id="rId6" w:tgtFrame="_blank" w:history="1">
              <w:r w:rsidR="00B50EE4" w:rsidRPr="00B50EE4">
                <w:rPr>
                  <w:rFonts w:asciiTheme="majorHAnsi" w:eastAsiaTheme="majorHAnsi" w:hAnsiTheme="majorHAnsi" w:cs="굴림" w:hint="eastAsia"/>
                  <w:b/>
                  <w:bCs/>
                  <w:color w:val="636363"/>
                  <w:kern w:val="0"/>
                  <w:sz w:val="18"/>
                  <w:szCs w:val="18"/>
                </w:rPr>
                <w:t>www.infobank.net</w:t>
              </w:r>
            </w:hyperlink>
          </w:p>
        </w:tc>
      </w:tr>
    </w:tbl>
    <w:p w:rsidR="00B50EE4" w:rsidRPr="00B50EE4" w:rsidRDefault="00B50EE4" w:rsidP="00B50EE4">
      <w:pPr>
        <w:widowControl/>
        <w:wordWrap/>
        <w:autoSpaceDE/>
        <w:autoSpaceDN/>
        <w:spacing w:before="150" w:line="240" w:lineRule="auto"/>
        <w:ind w:left="-300"/>
        <w:jc w:val="left"/>
        <w:outlineLvl w:val="3"/>
        <w:rPr>
          <w:rFonts w:asciiTheme="majorHAnsi" w:eastAsiaTheme="majorHAnsi" w:hAnsiTheme="majorHAnsi" w:cs="굴림"/>
          <w:b/>
          <w:bCs/>
          <w:color w:val="2E74B5" w:themeColor="accent1" w:themeShade="BF"/>
          <w:spacing w:val="-12"/>
          <w:kern w:val="0"/>
          <w:sz w:val="24"/>
          <w:szCs w:val="24"/>
        </w:rPr>
      </w:pPr>
      <w:r w:rsidRPr="00B50EE4">
        <w:rPr>
          <w:rFonts w:asciiTheme="majorHAnsi" w:eastAsiaTheme="majorHAnsi" w:hAnsiTheme="majorHAnsi" w:cs="굴림" w:hint="eastAsia"/>
          <w:b/>
          <w:bCs/>
          <w:color w:val="2E74B5" w:themeColor="accent1" w:themeShade="BF"/>
          <w:spacing w:val="-12"/>
          <w:kern w:val="0"/>
          <w:sz w:val="24"/>
          <w:szCs w:val="24"/>
        </w:rPr>
        <w:t>근무조건</w:t>
      </w:r>
    </w:p>
    <w:tbl>
      <w:tblPr>
        <w:tblW w:w="5000" w:type="pct"/>
        <w:tblBorders>
          <w:top w:val="single" w:sz="6" w:space="0" w:color="436FB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모집내역 표의 요원형태, 고용형태, 자격요원, 급여조건, 최종학력, 전공계열, 담당업무, 전직자 채용가능, 현역배정인원, 현역편입인원, 보충역배정인원, 보충역편입인원 등의 정보"/>
      </w:tblPr>
      <w:tblGrid>
        <w:gridCol w:w="1773"/>
        <w:gridCol w:w="2051"/>
        <w:gridCol w:w="1843"/>
        <w:gridCol w:w="3359"/>
      </w:tblGrid>
      <w:tr w:rsidR="00B50EE4" w:rsidRPr="00B50EE4" w:rsidTr="00B50EE4">
        <w:trPr>
          <w:hidden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210" w:line="432" w:lineRule="atLeast"/>
              <w:jc w:val="center"/>
              <w:rPr>
                <w:rFonts w:asciiTheme="majorHAnsi" w:eastAsiaTheme="majorHAnsi" w:hAnsiTheme="majorHAnsi" w:cs="굴림"/>
                <w:vanish/>
                <w:color w:val="535353"/>
                <w:kern w:val="0"/>
                <w:sz w:val="2"/>
                <w:szCs w:val="2"/>
              </w:rPr>
            </w:pPr>
            <w:r w:rsidRPr="00B50EE4">
              <w:rPr>
                <w:rFonts w:asciiTheme="majorHAnsi" w:eastAsiaTheme="majorHAnsi" w:hAnsiTheme="majorHAnsi" w:cs="굴림" w:hint="eastAsia"/>
                <w:vanish/>
                <w:color w:val="535353"/>
                <w:kern w:val="0"/>
                <w:sz w:val="2"/>
                <w:szCs w:val="2"/>
              </w:rPr>
              <w:t>근무조건</w:t>
            </w:r>
          </w:p>
        </w:tc>
      </w:tr>
      <w:tr w:rsidR="00B50EE4" w:rsidRPr="00B50EE4" w:rsidTr="00B50EE4"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proofErr w:type="spellStart"/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요원형태</w:t>
            </w:r>
            <w:proofErr w:type="spellEnd"/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현역</w:t>
            </w:r>
          </w:p>
        </w:tc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고용형태</w:t>
            </w:r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전문연구요원</w:t>
            </w:r>
          </w:p>
        </w:tc>
      </w:tr>
      <w:tr w:rsidR="00B50EE4" w:rsidRPr="00B50EE4" w:rsidTr="00B50EE4"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proofErr w:type="spellStart"/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자격요원</w:t>
            </w:r>
            <w:proofErr w:type="spellEnd"/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신입/경력</w:t>
            </w:r>
          </w:p>
        </w:tc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proofErr w:type="spellStart"/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급여조건</w:t>
            </w:r>
            <w:proofErr w:type="spellEnd"/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3800~4000만원</w:t>
            </w:r>
          </w:p>
        </w:tc>
      </w:tr>
      <w:tr w:rsidR="00B50EE4" w:rsidRPr="00B50EE4" w:rsidTr="00B50EE4"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최종학력</w:t>
            </w:r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석사 이상</w:t>
            </w:r>
          </w:p>
        </w:tc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proofErr w:type="spellStart"/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전공계열</w:t>
            </w:r>
            <w:proofErr w:type="spellEnd"/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proofErr w:type="spellStart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공학계</w:t>
            </w:r>
            <w:proofErr w:type="spellEnd"/>
          </w:p>
        </w:tc>
      </w:tr>
      <w:tr w:rsidR="00B50EE4" w:rsidRPr="00B50EE4" w:rsidTr="00B50EE4"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담당업무</w:t>
            </w:r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연구개발(SW개발)</w:t>
            </w:r>
          </w:p>
        </w:tc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proofErr w:type="spellStart"/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전직자</w:t>
            </w:r>
            <w:proofErr w:type="spellEnd"/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 xml:space="preserve"> </w:t>
            </w:r>
            <w:proofErr w:type="spellStart"/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채용가능</w:t>
            </w:r>
            <w:proofErr w:type="spellEnd"/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아니오</w:t>
            </w:r>
          </w:p>
        </w:tc>
      </w:tr>
      <w:tr w:rsidR="00B50EE4" w:rsidRPr="00B50EE4" w:rsidTr="00B50EE4"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근무형태</w:t>
            </w:r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주5일</w:t>
            </w:r>
          </w:p>
        </w:tc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출퇴근시간</w:t>
            </w:r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09:00 ~ 18:00</w:t>
            </w:r>
          </w:p>
        </w:tc>
      </w:tr>
      <w:tr w:rsidR="00B50EE4" w:rsidRPr="00B50EE4" w:rsidTr="00B50EE4"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proofErr w:type="spellStart"/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특근·잔업</w:t>
            </w:r>
            <w:proofErr w:type="spellEnd"/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proofErr w:type="spellStart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업체사정에</w:t>
            </w:r>
            <w:proofErr w:type="spellEnd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 xml:space="preserve"> 따름</w:t>
            </w:r>
          </w:p>
        </w:tc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교대근무</w:t>
            </w:r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없음</w:t>
            </w:r>
          </w:p>
        </w:tc>
      </w:tr>
      <w:tr w:rsidR="00B50EE4" w:rsidRPr="00B50EE4" w:rsidTr="00B50EE4"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수습기간</w:t>
            </w:r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1개월 미만</w:t>
            </w:r>
          </w:p>
        </w:tc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군사훈련교육</w:t>
            </w:r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br/>
            </w:r>
            <w:proofErr w:type="spellStart"/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소집기간</w:t>
            </w:r>
            <w:proofErr w:type="spellEnd"/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 xml:space="preserve"> 급여</w:t>
            </w:r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100%이상</w:t>
            </w:r>
          </w:p>
        </w:tc>
      </w:tr>
      <w:tr w:rsidR="00B50EE4" w:rsidRPr="00B50EE4" w:rsidTr="00B50EE4"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proofErr w:type="spellStart"/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퇴직금지급</w:t>
            </w:r>
            <w:proofErr w:type="spellEnd"/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퇴직연금</w:t>
            </w:r>
          </w:p>
        </w:tc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식사(비)지급</w:t>
            </w:r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proofErr w:type="spellStart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중식비</w:t>
            </w:r>
            <w:proofErr w:type="spellEnd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 xml:space="preserve"> 지급</w:t>
            </w:r>
          </w:p>
        </w:tc>
      </w:tr>
      <w:tr w:rsidR="00B50EE4" w:rsidRPr="00B50EE4" w:rsidTr="00B50EE4"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현역배정인원</w:t>
            </w:r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1명</w:t>
            </w:r>
          </w:p>
        </w:tc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현역편입인원</w:t>
            </w:r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0명</w:t>
            </w:r>
          </w:p>
        </w:tc>
      </w:tr>
      <w:tr w:rsidR="00B50EE4" w:rsidRPr="00B50EE4" w:rsidTr="00B50EE4"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보충역배정인원</w:t>
            </w:r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0명</w:t>
            </w:r>
          </w:p>
        </w:tc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보충역편입인원</w:t>
            </w:r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0명</w:t>
            </w:r>
          </w:p>
        </w:tc>
      </w:tr>
      <w:tr w:rsidR="00B50EE4" w:rsidRPr="00B50EE4" w:rsidTr="00B50EE4"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모집인원</w:t>
            </w:r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1명</w:t>
            </w:r>
          </w:p>
        </w:tc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proofErr w:type="spellStart"/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지원보험</w:t>
            </w:r>
            <w:proofErr w:type="spellEnd"/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국민연금, 고용보험, 산재보험, 건강보험</w:t>
            </w:r>
          </w:p>
        </w:tc>
      </w:tr>
      <w:tr w:rsidR="00B50EE4" w:rsidRPr="00B50EE4" w:rsidTr="00B50EE4">
        <w:tc>
          <w:tcPr>
            <w:tcW w:w="0" w:type="auto"/>
            <w:gridSpan w:val="4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lastRenderedPageBreak/>
              <w:t>※ 배정인원이란: 산업기능요원 등으로 편입할 수 있는 인원(T/O)(단</w:t>
            </w:r>
            <w:proofErr w:type="gramStart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,보충역은</w:t>
            </w:r>
            <w:proofErr w:type="gramEnd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 xml:space="preserve"> </w:t>
            </w:r>
            <w:proofErr w:type="spellStart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지방청별</w:t>
            </w:r>
            <w:proofErr w:type="spellEnd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 xml:space="preserve"> 총 </w:t>
            </w:r>
            <w:proofErr w:type="spellStart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배정인원</w:t>
            </w:r>
            <w:proofErr w:type="spellEnd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 xml:space="preserve"> 범위 내 선착순 편입)</w:t>
            </w: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br/>
            </w: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br/>
              <w:t>※ 채용공고 상세근로조건 정보제공 확대로, 기존에 게시한 업체와 채용공고 항목이 상이함을 알려드립니다.</w:t>
            </w:r>
          </w:p>
        </w:tc>
      </w:tr>
    </w:tbl>
    <w:p w:rsidR="00B50EE4" w:rsidRPr="00B50EE4" w:rsidRDefault="00B50EE4" w:rsidP="00B50EE4">
      <w:pPr>
        <w:widowControl/>
        <w:wordWrap/>
        <w:autoSpaceDE/>
        <w:autoSpaceDN/>
        <w:spacing w:before="150" w:line="240" w:lineRule="auto"/>
        <w:ind w:left="-300"/>
        <w:jc w:val="left"/>
        <w:outlineLvl w:val="3"/>
        <w:rPr>
          <w:rFonts w:asciiTheme="majorHAnsi" w:eastAsiaTheme="majorHAnsi" w:hAnsiTheme="majorHAnsi" w:cs="굴림"/>
          <w:b/>
          <w:bCs/>
          <w:color w:val="2E74B5" w:themeColor="accent1" w:themeShade="BF"/>
          <w:spacing w:val="-12"/>
          <w:kern w:val="0"/>
          <w:sz w:val="24"/>
          <w:szCs w:val="24"/>
        </w:rPr>
      </w:pPr>
      <w:proofErr w:type="spellStart"/>
      <w:r w:rsidRPr="00B50EE4">
        <w:rPr>
          <w:rFonts w:asciiTheme="majorHAnsi" w:eastAsiaTheme="majorHAnsi" w:hAnsiTheme="majorHAnsi" w:cs="굴림" w:hint="eastAsia"/>
          <w:b/>
          <w:bCs/>
          <w:color w:val="2E74B5" w:themeColor="accent1" w:themeShade="BF"/>
          <w:spacing w:val="-12"/>
          <w:kern w:val="0"/>
          <w:sz w:val="24"/>
          <w:szCs w:val="24"/>
        </w:rPr>
        <w:t>우대사항</w:t>
      </w:r>
      <w:proofErr w:type="spellEnd"/>
      <w:r w:rsidRPr="00B50EE4">
        <w:rPr>
          <w:rFonts w:asciiTheme="majorHAnsi" w:eastAsiaTheme="majorHAnsi" w:hAnsiTheme="majorHAnsi" w:cs="굴림" w:hint="eastAsia"/>
          <w:b/>
          <w:bCs/>
          <w:color w:val="2E74B5" w:themeColor="accent1" w:themeShade="BF"/>
          <w:spacing w:val="-12"/>
          <w:kern w:val="0"/>
          <w:sz w:val="24"/>
          <w:szCs w:val="24"/>
        </w:rPr>
        <w:t xml:space="preserve"> 및 복리후생</w:t>
      </w:r>
    </w:p>
    <w:tbl>
      <w:tblPr>
        <w:tblW w:w="5000" w:type="pct"/>
        <w:tblBorders>
          <w:top w:val="single" w:sz="6" w:space="0" w:color="436FB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우대사항 표의 외국어, 자격증 등의 정보"/>
      </w:tblPr>
      <w:tblGrid>
        <w:gridCol w:w="1751"/>
        <w:gridCol w:w="1716"/>
        <w:gridCol w:w="3843"/>
        <w:gridCol w:w="1716"/>
      </w:tblGrid>
      <w:tr w:rsidR="00B50EE4" w:rsidRPr="00B50EE4" w:rsidTr="00B50EE4">
        <w:trPr>
          <w:hidden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210" w:line="432" w:lineRule="atLeast"/>
              <w:jc w:val="center"/>
              <w:rPr>
                <w:rFonts w:asciiTheme="majorHAnsi" w:eastAsiaTheme="majorHAnsi" w:hAnsiTheme="majorHAnsi" w:cs="굴림"/>
                <w:vanish/>
                <w:color w:val="535353"/>
                <w:kern w:val="0"/>
                <w:sz w:val="2"/>
                <w:szCs w:val="2"/>
              </w:rPr>
            </w:pPr>
            <w:r w:rsidRPr="00B50EE4">
              <w:rPr>
                <w:rFonts w:asciiTheme="majorHAnsi" w:eastAsiaTheme="majorHAnsi" w:hAnsiTheme="majorHAnsi" w:cs="굴림" w:hint="eastAsia"/>
                <w:vanish/>
                <w:color w:val="535353"/>
                <w:kern w:val="0"/>
                <w:sz w:val="2"/>
                <w:szCs w:val="2"/>
              </w:rPr>
              <w:t>우대사항 및 복리후생</w:t>
            </w:r>
          </w:p>
        </w:tc>
      </w:tr>
      <w:tr w:rsidR="00B50EE4" w:rsidRPr="00B50EE4" w:rsidTr="00B50EE4"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외국어</w:t>
            </w:r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자격증</w:t>
            </w:r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-</w:t>
            </w:r>
          </w:p>
        </w:tc>
      </w:tr>
      <w:tr w:rsidR="00B50EE4" w:rsidRPr="00B50EE4" w:rsidTr="00B50EE4"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복리후생</w:t>
            </w:r>
          </w:p>
        </w:tc>
        <w:tc>
          <w:tcPr>
            <w:tcW w:w="0" w:type="auto"/>
            <w:gridSpan w:val="3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 xml:space="preserve">통근버스운영, 건강검진, </w:t>
            </w:r>
            <w:proofErr w:type="spellStart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향후정직원</w:t>
            </w:r>
            <w:proofErr w:type="spellEnd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, 월차, 연차</w:t>
            </w:r>
          </w:p>
        </w:tc>
      </w:tr>
    </w:tbl>
    <w:p w:rsidR="00B50EE4" w:rsidRPr="00B50EE4" w:rsidRDefault="00B50EE4" w:rsidP="00B50EE4">
      <w:pPr>
        <w:widowControl/>
        <w:wordWrap/>
        <w:autoSpaceDE/>
        <w:autoSpaceDN/>
        <w:spacing w:before="150" w:line="240" w:lineRule="auto"/>
        <w:ind w:left="-300"/>
        <w:jc w:val="left"/>
        <w:outlineLvl w:val="3"/>
        <w:rPr>
          <w:rFonts w:asciiTheme="majorHAnsi" w:eastAsiaTheme="majorHAnsi" w:hAnsiTheme="majorHAnsi" w:cs="굴림"/>
          <w:b/>
          <w:bCs/>
          <w:color w:val="2E74B5" w:themeColor="accent1" w:themeShade="BF"/>
          <w:spacing w:val="-12"/>
          <w:kern w:val="0"/>
          <w:sz w:val="24"/>
          <w:szCs w:val="24"/>
        </w:rPr>
      </w:pPr>
      <w:proofErr w:type="spellStart"/>
      <w:r w:rsidRPr="00B50EE4">
        <w:rPr>
          <w:rFonts w:asciiTheme="majorHAnsi" w:eastAsiaTheme="majorHAnsi" w:hAnsiTheme="majorHAnsi" w:cs="굴림" w:hint="eastAsia"/>
          <w:b/>
          <w:bCs/>
          <w:color w:val="2E74B5" w:themeColor="accent1" w:themeShade="BF"/>
          <w:spacing w:val="-12"/>
          <w:kern w:val="0"/>
          <w:sz w:val="24"/>
          <w:szCs w:val="24"/>
        </w:rPr>
        <w:t>접수방법</w:t>
      </w:r>
      <w:proofErr w:type="spellEnd"/>
    </w:p>
    <w:tbl>
      <w:tblPr>
        <w:tblW w:w="5000" w:type="pct"/>
        <w:tblBorders>
          <w:top w:val="single" w:sz="6" w:space="0" w:color="436FB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접수방법 표의 접수기간, 접수방법 등의 정보"/>
      </w:tblPr>
      <w:tblGrid>
        <w:gridCol w:w="2047"/>
        <w:gridCol w:w="2118"/>
        <w:gridCol w:w="2047"/>
        <w:gridCol w:w="2814"/>
      </w:tblGrid>
      <w:tr w:rsidR="00B50EE4" w:rsidRPr="00B50EE4" w:rsidTr="00B50EE4">
        <w:trPr>
          <w:hidden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210" w:line="432" w:lineRule="atLeast"/>
              <w:jc w:val="center"/>
              <w:rPr>
                <w:rFonts w:asciiTheme="majorHAnsi" w:eastAsiaTheme="majorHAnsi" w:hAnsiTheme="majorHAnsi" w:cs="굴림"/>
                <w:vanish/>
                <w:color w:val="535353"/>
                <w:kern w:val="0"/>
                <w:sz w:val="2"/>
                <w:szCs w:val="2"/>
              </w:rPr>
            </w:pPr>
            <w:r w:rsidRPr="00B50EE4">
              <w:rPr>
                <w:rFonts w:asciiTheme="majorHAnsi" w:eastAsiaTheme="majorHAnsi" w:hAnsiTheme="majorHAnsi" w:cs="굴림" w:hint="eastAsia"/>
                <w:vanish/>
                <w:color w:val="535353"/>
                <w:kern w:val="0"/>
                <w:sz w:val="2"/>
                <w:szCs w:val="2"/>
              </w:rPr>
              <w:t>접수방법</w:t>
            </w:r>
          </w:p>
        </w:tc>
      </w:tr>
      <w:tr w:rsidR="00B50EE4" w:rsidRPr="00B50EE4" w:rsidTr="00B50EE4"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접수기간</w:t>
            </w:r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2021-09-30</w:t>
            </w:r>
          </w:p>
        </w:tc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proofErr w:type="spellStart"/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접수방법</w:t>
            </w:r>
            <w:proofErr w:type="spellEnd"/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proofErr w:type="spellStart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병역일터</w:t>
            </w:r>
            <w:proofErr w:type="spellEnd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 xml:space="preserve"> 이력서</w:t>
            </w:r>
          </w:p>
        </w:tc>
      </w:tr>
      <w:tr w:rsidR="00B50EE4" w:rsidRPr="00B50EE4" w:rsidTr="00B50EE4">
        <w:tc>
          <w:tcPr>
            <w:tcW w:w="0" w:type="auto"/>
            <w:gridSpan w:val="4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proofErr w:type="spellStart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ㅇ</w:t>
            </w:r>
            <w:proofErr w:type="spellEnd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 xml:space="preserve"> </w:t>
            </w:r>
            <w:proofErr w:type="spellStart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병역일터</w:t>
            </w:r>
            <w:proofErr w:type="spellEnd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 xml:space="preserve"> </w:t>
            </w:r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35353"/>
                <w:kern w:val="0"/>
                <w:sz w:val="18"/>
                <w:szCs w:val="18"/>
              </w:rPr>
              <w:t xml:space="preserve">이력서 </w:t>
            </w:r>
            <w:proofErr w:type="gramStart"/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35353"/>
                <w:kern w:val="0"/>
                <w:sz w:val="18"/>
                <w:szCs w:val="18"/>
              </w:rPr>
              <w:t xml:space="preserve">등록 </w:t>
            </w: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:</w:t>
            </w:r>
            <w:proofErr w:type="gramEnd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 xml:space="preserve"> 병역의무(예정)자 [로그인] - </w:t>
            </w:r>
            <w:r w:rsidRPr="00B50EE4">
              <w:rPr>
                <w:rFonts w:asciiTheme="majorHAnsi" w:eastAsiaTheme="majorHAnsi" w:hAnsiTheme="majorHAnsi" w:cs="굴림" w:hint="eastAsia"/>
                <w:color w:val="0000FF"/>
                <w:kern w:val="0"/>
                <w:sz w:val="18"/>
                <w:szCs w:val="18"/>
              </w:rPr>
              <w:t xml:space="preserve">구직/병역의무(예정)자* </w:t>
            </w: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 xml:space="preserve">– </w:t>
            </w:r>
            <w:proofErr w:type="spellStart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구직관리</w:t>
            </w:r>
            <w:proofErr w:type="spellEnd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 xml:space="preserve"> - 이력서 관리[신규][등록] </w:t>
            </w: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br/>
              <w:t>                                                                           </w:t>
            </w: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br/>
            </w:r>
            <w:proofErr w:type="spellStart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ㅇ</w:t>
            </w:r>
            <w:proofErr w:type="spellEnd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 xml:space="preserve"> </w:t>
            </w:r>
            <w:proofErr w:type="spellStart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병역일터</w:t>
            </w:r>
            <w:proofErr w:type="spellEnd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 xml:space="preserve"> </w:t>
            </w:r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35353"/>
                <w:kern w:val="0"/>
                <w:sz w:val="18"/>
                <w:szCs w:val="18"/>
              </w:rPr>
              <w:t xml:space="preserve">이력서 발송 </w:t>
            </w: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 xml:space="preserve">: 병역의무(예정)자[로그인] – 구직/병역의무(예정)자 – 채용정보 - </w:t>
            </w:r>
            <w:proofErr w:type="spellStart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통합조건별</w:t>
            </w:r>
            <w:proofErr w:type="spellEnd"/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 xml:space="preserve"> 조회 - 채용공고 클릭 – [이력서 발송] </w:t>
            </w:r>
          </w:p>
        </w:tc>
      </w:tr>
    </w:tbl>
    <w:p w:rsidR="00B50EE4" w:rsidRPr="00B50EE4" w:rsidRDefault="00B50EE4" w:rsidP="00B50EE4">
      <w:pPr>
        <w:widowControl/>
        <w:wordWrap/>
        <w:autoSpaceDE/>
        <w:autoSpaceDN/>
        <w:spacing w:before="150" w:line="240" w:lineRule="auto"/>
        <w:ind w:left="-300"/>
        <w:jc w:val="left"/>
        <w:outlineLvl w:val="3"/>
        <w:rPr>
          <w:rFonts w:asciiTheme="majorHAnsi" w:eastAsiaTheme="majorHAnsi" w:hAnsiTheme="majorHAnsi" w:cs="굴림"/>
          <w:b/>
          <w:bCs/>
          <w:color w:val="2E74B5" w:themeColor="accent1" w:themeShade="BF"/>
          <w:spacing w:val="-12"/>
          <w:kern w:val="0"/>
          <w:sz w:val="24"/>
          <w:szCs w:val="24"/>
        </w:rPr>
      </w:pPr>
      <w:proofErr w:type="spellStart"/>
      <w:r w:rsidRPr="00B50EE4">
        <w:rPr>
          <w:rFonts w:asciiTheme="majorHAnsi" w:eastAsiaTheme="majorHAnsi" w:hAnsiTheme="majorHAnsi" w:cs="굴림" w:hint="eastAsia"/>
          <w:b/>
          <w:bCs/>
          <w:color w:val="2E74B5" w:themeColor="accent1" w:themeShade="BF"/>
          <w:spacing w:val="-12"/>
          <w:kern w:val="0"/>
          <w:sz w:val="24"/>
          <w:szCs w:val="24"/>
        </w:rPr>
        <w:t>담당자정보</w:t>
      </w:r>
      <w:proofErr w:type="spellEnd"/>
    </w:p>
    <w:tbl>
      <w:tblPr>
        <w:tblW w:w="5000" w:type="pct"/>
        <w:tblBorders>
          <w:top w:val="single" w:sz="6" w:space="0" w:color="436FB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담당자정보 표의 담당자, 전화번호, 이메일, 팩스번호 등의 정보"/>
      </w:tblPr>
      <w:tblGrid>
        <w:gridCol w:w="1871"/>
        <w:gridCol w:w="2642"/>
        <w:gridCol w:w="1871"/>
        <w:gridCol w:w="2642"/>
      </w:tblGrid>
      <w:tr w:rsidR="00B50EE4" w:rsidRPr="00B50EE4" w:rsidTr="00B50EE4">
        <w:trPr>
          <w:hidden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210" w:line="432" w:lineRule="atLeast"/>
              <w:jc w:val="center"/>
              <w:rPr>
                <w:rFonts w:asciiTheme="majorHAnsi" w:eastAsiaTheme="majorHAnsi" w:hAnsiTheme="majorHAnsi" w:cs="굴림"/>
                <w:vanish/>
                <w:color w:val="535353"/>
                <w:kern w:val="0"/>
                <w:sz w:val="2"/>
                <w:szCs w:val="2"/>
              </w:rPr>
            </w:pPr>
            <w:r w:rsidRPr="00B50EE4">
              <w:rPr>
                <w:rFonts w:asciiTheme="majorHAnsi" w:eastAsiaTheme="majorHAnsi" w:hAnsiTheme="majorHAnsi" w:cs="굴림" w:hint="eastAsia"/>
                <w:vanish/>
                <w:color w:val="535353"/>
                <w:kern w:val="0"/>
                <w:sz w:val="2"/>
                <w:szCs w:val="2"/>
              </w:rPr>
              <w:t>담당자정보</w:t>
            </w:r>
          </w:p>
        </w:tc>
      </w:tr>
      <w:tr w:rsidR="00B50EE4" w:rsidRPr="00B50EE4" w:rsidTr="00B50EE4"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담당자</w:t>
            </w:r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이서</w:t>
            </w:r>
            <w:r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영</w:t>
            </w:r>
          </w:p>
        </w:tc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참 고</w:t>
            </w:r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</w:p>
        </w:tc>
      </w:tr>
      <w:tr w:rsidR="00B50EE4" w:rsidRPr="00B50EE4" w:rsidTr="00B50EE4"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전화번호</w:t>
            </w:r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031-628-1700</w:t>
            </w:r>
          </w:p>
        </w:tc>
        <w:tc>
          <w:tcPr>
            <w:tcW w:w="0" w:type="auto"/>
            <w:tcBorders>
              <w:bottom w:val="single" w:sz="6" w:space="0" w:color="CBD2E4"/>
              <w:right w:val="single" w:sz="6" w:space="0" w:color="F0F0F0"/>
            </w:tcBorders>
            <w:shd w:val="clear" w:color="auto" w:fill="F6F7FB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/>
                <w:bCs/>
                <w:color w:val="5F76BA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b/>
                <w:bCs/>
                <w:color w:val="5F76BA"/>
                <w:kern w:val="0"/>
                <w:sz w:val="18"/>
                <w:szCs w:val="18"/>
              </w:rPr>
              <w:t>팩스번호</w:t>
            </w:r>
          </w:p>
        </w:tc>
        <w:tc>
          <w:tcPr>
            <w:tcW w:w="0" w:type="auto"/>
            <w:tcBorders>
              <w:bottom w:val="single" w:sz="6" w:space="0" w:color="CBD2E4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B50EE4" w:rsidRPr="00B50EE4" w:rsidRDefault="00B50EE4" w:rsidP="00B50E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535353"/>
                <w:kern w:val="0"/>
                <w:sz w:val="18"/>
                <w:szCs w:val="18"/>
              </w:rPr>
            </w:pPr>
            <w:r w:rsidRPr="00B50EE4">
              <w:rPr>
                <w:rFonts w:asciiTheme="majorHAnsi" w:eastAsiaTheme="majorHAnsi" w:hAnsiTheme="majorHAnsi" w:cs="굴림" w:hint="eastAsia"/>
                <w:color w:val="535353"/>
                <w:kern w:val="0"/>
                <w:sz w:val="18"/>
                <w:szCs w:val="18"/>
              </w:rPr>
              <w:t>031-628-1801</w:t>
            </w:r>
          </w:p>
        </w:tc>
      </w:tr>
    </w:tbl>
    <w:p w:rsidR="00B568F4" w:rsidRPr="00B50EE4" w:rsidRDefault="00D96924">
      <w:pPr>
        <w:rPr>
          <w:rFonts w:asciiTheme="majorHAnsi" w:eastAsiaTheme="majorHAnsi" w:hAnsiTheme="majorHAnsi"/>
        </w:rPr>
      </w:pPr>
    </w:p>
    <w:sectPr w:rsidR="00B568F4" w:rsidRPr="00B50E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E4"/>
    <w:rsid w:val="00386E50"/>
    <w:rsid w:val="004D3C01"/>
    <w:rsid w:val="00B50EE4"/>
    <w:rsid w:val="00D9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E697"/>
  <w15:chartTrackingRefBased/>
  <w15:docId w15:val="{A15FB8D2-9BF3-4594-B76C-B6EB1482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0EE4"/>
    <w:rPr>
      <w:strike w:val="0"/>
      <w:dstrike w:val="0"/>
      <w:color w:val="636363"/>
      <w:u w:val="none"/>
      <w:effect w:val="none"/>
    </w:rPr>
  </w:style>
  <w:style w:type="character" w:styleId="a4">
    <w:name w:val="Strong"/>
    <w:basedOn w:val="a0"/>
    <w:uiPriority w:val="22"/>
    <w:qFormat/>
    <w:rsid w:val="00B50EE4"/>
    <w:rPr>
      <w:b/>
      <w:bCs/>
    </w:rPr>
  </w:style>
  <w:style w:type="character" w:customStyle="1" w:styleId="button1">
    <w:name w:val="button1"/>
    <w:basedOn w:val="a0"/>
    <w:rsid w:val="00B50EE4"/>
  </w:style>
  <w:style w:type="paragraph" w:customStyle="1" w:styleId="path1">
    <w:name w:val="path1"/>
    <w:basedOn w:val="a"/>
    <w:rsid w:val="00B50EE4"/>
    <w:pPr>
      <w:widowControl/>
      <w:wordWrap/>
      <w:autoSpaceDE/>
      <w:autoSpaceDN/>
      <w:spacing w:before="405" w:after="0" w:line="240" w:lineRule="auto"/>
      <w:jc w:val="righ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lue1">
    <w:name w:val="blue1"/>
    <w:basedOn w:val="a0"/>
    <w:rsid w:val="00B50EE4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195587"/>
                                <w:right w:val="none" w:sz="0" w:space="0" w:color="auto"/>
                              </w:divBdr>
                            </w:div>
                            <w:div w:id="14157895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333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69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942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72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623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235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bank.net/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work.mma.go.kr/caisBYIS/main.do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이서영(Jenna)</dc:creator>
  <cp:keywords/>
  <dc:description/>
  <cp:lastModifiedBy>이서영(Jenna)</cp:lastModifiedBy>
  <cp:revision>2</cp:revision>
  <dcterms:created xsi:type="dcterms:W3CDTF">2021-08-24T06:57:00Z</dcterms:created>
  <dcterms:modified xsi:type="dcterms:W3CDTF">2021-08-24T07:16:00Z</dcterms:modified>
</cp:coreProperties>
</file>